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FA726" w14:textId="77777777" w:rsidR="00EB3507" w:rsidRPr="0008384C" w:rsidRDefault="00EB3507" w:rsidP="006B1F18">
      <w:pPr>
        <w:widowControl/>
        <w:jc w:val="center"/>
        <w:rPr>
          <w:rFonts w:ascii="Arial" w:hAnsi="Arial" w:cs="Arial"/>
          <w:b/>
          <w:sz w:val="24"/>
          <w:szCs w:val="24"/>
        </w:rPr>
      </w:pPr>
      <w:r w:rsidRPr="0008384C">
        <w:rPr>
          <w:rFonts w:ascii="Arial" w:hAnsi="Arial" w:cs="Arial"/>
          <w:b/>
          <w:sz w:val="24"/>
          <w:szCs w:val="24"/>
        </w:rPr>
        <w:t xml:space="preserve">Allegato 1 </w:t>
      </w:r>
      <w:r>
        <w:rPr>
          <w:rFonts w:ascii="Arial" w:hAnsi="Arial" w:cs="Arial"/>
          <w:b/>
          <w:sz w:val="24"/>
          <w:szCs w:val="24"/>
        </w:rPr>
        <w:t>al Disciplinare di Gara</w:t>
      </w:r>
    </w:p>
    <w:p w14:paraId="059C2E2E" w14:textId="77777777" w:rsidR="00EB3507" w:rsidRPr="0008384C" w:rsidRDefault="00EB3507" w:rsidP="006B1F18">
      <w:pPr>
        <w:widowControl/>
        <w:jc w:val="center"/>
        <w:rPr>
          <w:rFonts w:ascii="Arial" w:hAnsi="Arial" w:cs="Arial"/>
          <w:b/>
          <w:sz w:val="24"/>
          <w:szCs w:val="24"/>
        </w:rPr>
      </w:pPr>
    </w:p>
    <w:p w14:paraId="53A4583A" w14:textId="77777777" w:rsidR="00EB3507" w:rsidRPr="0008384C" w:rsidRDefault="00EB3507"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62D987C7" w14:textId="77777777" w:rsidR="00EB3507" w:rsidRPr="0008384C" w:rsidRDefault="00EB3507" w:rsidP="006B1F18">
      <w:pPr>
        <w:widowControl/>
        <w:jc w:val="both"/>
        <w:rPr>
          <w:rFonts w:ascii="Arial" w:hAnsi="Arial" w:cs="Arial"/>
          <w:b/>
          <w:sz w:val="24"/>
          <w:szCs w:val="24"/>
        </w:rPr>
      </w:pPr>
    </w:p>
    <w:p w14:paraId="4E3ACDE9" w14:textId="77777777" w:rsidR="00EB3507" w:rsidRDefault="00EB3507" w:rsidP="006B1F18">
      <w:pPr>
        <w:autoSpaceDE w:val="0"/>
        <w:ind w:left="360"/>
        <w:jc w:val="right"/>
        <w:rPr>
          <w:rFonts w:ascii="Arial" w:hAnsi="Arial" w:cs="Arial"/>
        </w:rPr>
      </w:pPr>
    </w:p>
    <w:p w14:paraId="40FA3DB5" w14:textId="77777777" w:rsidR="00EB3507" w:rsidRPr="0008384C" w:rsidRDefault="00EB3507" w:rsidP="006B1F18">
      <w:pPr>
        <w:autoSpaceDE w:val="0"/>
        <w:ind w:left="360"/>
        <w:jc w:val="right"/>
        <w:rPr>
          <w:rFonts w:ascii="Arial" w:hAnsi="Arial" w:cs="Arial"/>
        </w:rPr>
      </w:pPr>
    </w:p>
    <w:p w14:paraId="5B1E2F54" w14:textId="77777777" w:rsidR="00EB3507" w:rsidRPr="00DA05DC" w:rsidRDefault="00EB3507"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300A9CE8" w14:textId="77777777" w:rsidR="00EB3507" w:rsidRPr="00DA05DC" w:rsidRDefault="00EB3507"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22323FA2" w14:textId="77777777" w:rsidR="00EB3507" w:rsidRPr="00DA05DC" w:rsidRDefault="00EB3507"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7CBFEB09" w14:textId="77777777" w:rsidR="00EB3507" w:rsidRPr="00DA05DC" w:rsidRDefault="00EB3507"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69A8B985" w14:textId="77777777" w:rsidR="00EB3507" w:rsidRPr="00DA05DC" w:rsidRDefault="00EB3507"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08E209E6" w14:textId="77777777" w:rsidR="00EB3507" w:rsidRDefault="00EB3507" w:rsidP="006B1F18">
      <w:pPr>
        <w:autoSpaceDE w:val="0"/>
        <w:ind w:left="360"/>
        <w:jc w:val="right"/>
        <w:rPr>
          <w:rFonts w:ascii="Arial" w:hAnsi="Arial" w:cs="Arial"/>
          <w:b/>
          <w:sz w:val="24"/>
          <w:szCs w:val="24"/>
        </w:rPr>
      </w:pPr>
    </w:p>
    <w:p w14:paraId="62A26337" w14:textId="77777777" w:rsidR="00EB3507" w:rsidRPr="0008384C" w:rsidRDefault="00EB3507" w:rsidP="006B1F1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0AC52AB2" w14:textId="77777777" w:rsidR="00EB3507" w:rsidRPr="0008384C" w:rsidRDefault="00EB3507" w:rsidP="006B1F18">
      <w:pPr>
        <w:ind w:left="360"/>
        <w:jc w:val="both"/>
        <w:rPr>
          <w:rFonts w:ascii="Arial" w:hAnsi="Arial" w:cs="Arial"/>
          <w:sz w:val="24"/>
          <w:szCs w:val="24"/>
        </w:rPr>
      </w:pPr>
    </w:p>
    <w:p w14:paraId="4924DB69" w14:textId="70D1C6D5" w:rsidR="00EB3507" w:rsidRPr="00091E66" w:rsidRDefault="00EB3507" w:rsidP="00091E66">
      <w:pPr>
        <w:autoSpaceDE w:val="0"/>
        <w:spacing w:line="276" w:lineRule="auto"/>
        <w:jc w:val="both"/>
        <w:rPr>
          <w:rFonts w:ascii="Arial" w:eastAsia="Microsoft YaHei UI" w:hAnsi="Arial" w:cs="Arial"/>
          <w:sz w:val="22"/>
          <w:szCs w:val="22"/>
        </w:rPr>
      </w:pPr>
      <w:r w:rsidRPr="009749B8">
        <w:rPr>
          <w:rFonts w:ascii="Arial" w:eastAsia="Microsoft YaHei UI" w:hAnsi="Arial" w:cs="Arial"/>
          <w:b/>
          <w:noProof/>
          <w:sz w:val="24"/>
          <w:szCs w:val="24"/>
        </w:rPr>
        <w:t>PROCEDURA APERTA, AI SENSI DELL'ART. 71, DEL D. LGS. 36/2023, PER L'AFFIDAMENTO IN APPALTO DEI SERVIZI EDUCATIVI, LUDICI, CULTURALI E DI AUSILIARIATO PRESSO IL CENTRO CULTURALE MAVARTA DI SANT’ILARIO D’ENZA (RE)</w:t>
      </w:r>
      <w:r w:rsidR="00091E66">
        <w:rPr>
          <w:rFonts w:ascii="Arial" w:eastAsia="Microsoft YaHei UI" w:hAnsi="Arial" w:cs="Arial"/>
          <w:b/>
          <w:noProof/>
          <w:sz w:val="24"/>
          <w:szCs w:val="24"/>
        </w:rPr>
        <w:t xml:space="preserve"> - </w:t>
      </w:r>
      <w:r w:rsidRPr="00091E66">
        <w:rPr>
          <w:rFonts w:ascii="Arial" w:eastAsia="Microsoft YaHei UI" w:hAnsi="Arial" w:cs="Arial"/>
          <w:b/>
          <w:sz w:val="24"/>
          <w:szCs w:val="24"/>
          <w:shd w:val="clear" w:color="auto" w:fill="FFFFFF"/>
        </w:rPr>
        <w:t xml:space="preserve">CIG </w:t>
      </w:r>
      <w:r w:rsidR="0053277E" w:rsidRPr="0053277E">
        <w:rPr>
          <w:rFonts w:ascii="Arial" w:hAnsi="Arial" w:cs="Arial"/>
          <w:b/>
          <w:bCs/>
          <w:noProof/>
          <w:sz w:val="24"/>
          <w:szCs w:val="24"/>
        </w:rPr>
        <w:t>B5E034C7D5</w:t>
      </w:r>
    </w:p>
    <w:p w14:paraId="26021E9E" w14:textId="77777777" w:rsidR="00EB3507" w:rsidRDefault="00EB3507" w:rsidP="006B1F18">
      <w:pPr>
        <w:rPr>
          <w:rFonts w:ascii="Arial" w:eastAsia="Microsoft YaHei UI" w:hAnsi="Arial" w:cs="Arial"/>
          <w:sz w:val="22"/>
          <w:szCs w:val="22"/>
        </w:rPr>
      </w:pPr>
    </w:p>
    <w:p w14:paraId="3A5D5436" w14:textId="77777777" w:rsidR="00EB3507" w:rsidRPr="0008384C" w:rsidRDefault="00EB3507" w:rsidP="006B1F18">
      <w:pPr>
        <w:rPr>
          <w:rFonts w:ascii="Arial" w:eastAsia="Microsoft YaHei UI" w:hAnsi="Arial" w:cs="Arial"/>
          <w:sz w:val="22"/>
          <w:szCs w:val="22"/>
        </w:rPr>
      </w:pPr>
    </w:p>
    <w:p w14:paraId="29747A07" w14:textId="77777777" w:rsidR="00EB3507" w:rsidRPr="0008384C" w:rsidRDefault="00EB3507" w:rsidP="006B1F18">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747A3349" w14:textId="77777777" w:rsidR="00EB3507" w:rsidRPr="0008384C" w:rsidRDefault="00EB3507" w:rsidP="006B1F18">
      <w:pPr>
        <w:widowControl/>
        <w:ind w:left="360"/>
        <w:jc w:val="both"/>
        <w:rPr>
          <w:rFonts w:ascii="Arial" w:hAnsi="Arial" w:cs="Arial"/>
          <w:sz w:val="24"/>
          <w:szCs w:val="24"/>
        </w:rPr>
      </w:pPr>
    </w:p>
    <w:p w14:paraId="0F0E6212" w14:textId="77777777" w:rsidR="00EB3507" w:rsidRPr="0008384C" w:rsidRDefault="00EB3507" w:rsidP="006B1F18">
      <w:pPr>
        <w:widowControl/>
        <w:spacing w:line="360" w:lineRule="auto"/>
        <w:jc w:val="both"/>
        <w:rPr>
          <w:rFonts w:ascii="Arial" w:hAnsi="Arial" w:cs="Arial"/>
        </w:rPr>
      </w:pPr>
    </w:p>
    <w:p w14:paraId="35D50B68" w14:textId="77777777" w:rsidR="00EB3507" w:rsidRPr="0008384C" w:rsidRDefault="00EB3507"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49235778" w14:textId="77777777" w:rsidR="00EB3507" w:rsidRPr="0008384C" w:rsidRDefault="00EB3507" w:rsidP="006B1F18">
      <w:pPr>
        <w:pStyle w:val="sche3"/>
        <w:widowControl/>
        <w:ind w:left="360"/>
        <w:jc w:val="center"/>
        <w:rPr>
          <w:rFonts w:ascii="Arial" w:hAnsi="Arial" w:cs="Arial"/>
          <w:sz w:val="24"/>
          <w:szCs w:val="24"/>
          <w:lang w:val="it-IT"/>
        </w:rPr>
      </w:pPr>
    </w:p>
    <w:p w14:paraId="6BDF6365" w14:textId="77777777" w:rsidR="00EB3507" w:rsidRPr="0008384C" w:rsidRDefault="00EB3507" w:rsidP="006B1F18">
      <w:pPr>
        <w:widowControl/>
        <w:ind w:left="360"/>
        <w:jc w:val="both"/>
        <w:rPr>
          <w:rFonts w:ascii="Arial" w:hAnsi="Arial" w:cs="Arial"/>
        </w:rPr>
      </w:pPr>
    </w:p>
    <w:p w14:paraId="73F4FA7F" w14:textId="77777777" w:rsidR="00EB3507" w:rsidRPr="0008384C" w:rsidRDefault="00EB3507" w:rsidP="006B1F18">
      <w:pPr>
        <w:widowControl/>
        <w:ind w:left="360"/>
        <w:jc w:val="both"/>
        <w:rPr>
          <w:rFonts w:ascii="Arial" w:hAnsi="Arial" w:cs="Arial"/>
        </w:rPr>
      </w:pPr>
    </w:p>
    <w:p w14:paraId="183ACE0E" w14:textId="77777777" w:rsidR="00EB3507" w:rsidRPr="0008384C" w:rsidRDefault="00EB3507"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22FFA290" w14:textId="77777777" w:rsidR="00EB3507" w:rsidRPr="0008384C" w:rsidRDefault="00EB3507" w:rsidP="006B1F18">
      <w:pPr>
        <w:widowControl/>
        <w:ind w:left="360"/>
        <w:jc w:val="both"/>
        <w:rPr>
          <w:rFonts w:ascii="Arial" w:hAnsi="Arial" w:cs="Arial"/>
          <w:sz w:val="24"/>
          <w:szCs w:val="24"/>
        </w:rPr>
      </w:pPr>
    </w:p>
    <w:p w14:paraId="440C3FFC" w14:textId="77777777" w:rsidR="00EB3507" w:rsidRPr="0008384C" w:rsidRDefault="00EB3507" w:rsidP="006B1F18">
      <w:pPr>
        <w:widowControl/>
        <w:ind w:left="360"/>
        <w:jc w:val="both"/>
        <w:rPr>
          <w:rFonts w:ascii="Arial" w:hAnsi="Arial" w:cs="Arial"/>
          <w:sz w:val="24"/>
          <w:szCs w:val="24"/>
        </w:rPr>
      </w:pPr>
    </w:p>
    <w:p w14:paraId="24FF7FF0" w14:textId="77777777" w:rsidR="00EB3507" w:rsidRPr="0008384C" w:rsidRDefault="00EB3507"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78DBE869" w14:textId="77777777" w:rsidR="00EB3507" w:rsidRDefault="00EB3507" w:rsidP="006B1F18">
      <w:pPr>
        <w:widowControl/>
        <w:ind w:left="360"/>
        <w:jc w:val="both"/>
        <w:rPr>
          <w:rFonts w:ascii="Arial" w:hAnsi="Arial" w:cs="Arial"/>
          <w:sz w:val="24"/>
          <w:szCs w:val="24"/>
        </w:rPr>
      </w:pPr>
    </w:p>
    <w:p w14:paraId="276FF643" w14:textId="77777777" w:rsidR="00EB3507" w:rsidRPr="0008384C" w:rsidRDefault="00EB3507" w:rsidP="006B1F18">
      <w:pPr>
        <w:widowControl/>
        <w:ind w:left="360"/>
        <w:jc w:val="both"/>
        <w:rPr>
          <w:rFonts w:ascii="Arial" w:hAnsi="Arial" w:cs="Arial"/>
          <w:sz w:val="24"/>
          <w:szCs w:val="24"/>
        </w:rPr>
      </w:pPr>
    </w:p>
    <w:p w14:paraId="0D473465" w14:textId="77777777" w:rsidR="00EB3507" w:rsidRPr="00457E1F" w:rsidRDefault="00EB3507" w:rsidP="006B1F18">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7FB1C82D" w14:textId="77777777" w:rsidR="00EB3507" w:rsidRPr="00457E1F" w:rsidRDefault="00EB3507" w:rsidP="006B1F18">
      <w:pPr>
        <w:pStyle w:val="sche3"/>
        <w:ind w:left="360"/>
        <w:jc w:val="center"/>
        <w:rPr>
          <w:rFonts w:ascii="Arial" w:hAnsi="Arial" w:cs="Arial"/>
          <w:sz w:val="24"/>
          <w:szCs w:val="24"/>
          <w:u w:val="single"/>
          <w:lang w:val="it-IT"/>
        </w:rPr>
      </w:pPr>
    </w:p>
    <w:p w14:paraId="62595D1B" w14:textId="77777777" w:rsidR="00EB3507" w:rsidRPr="00457E1F" w:rsidRDefault="00EB3507" w:rsidP="006B1F18">
      <w:pPr>
        <w:pStyle w:val="sche3"/>
        <w:ind w:left="360"/>
        <w:jc w:val="center"/>
        <w:rPr>
          <w:rFonts w:ascii="Arial" w:hAnsi="Arial" w:cs="Arial"/>
          <w:b/>
          <w:sz w:val="24"/>
          <w:szCs w:val="24"/>
          <w:lang w:val="it-IT"/>
        </w:rPr>
      </w:pPr>
    </w:p>
    <w:p w14:paraId="1955D144" w14:textId="77777777" w:rsidR="00EB3507" w:rsidRPr="00457E1F" w:rsidRDefault="00EB3507"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0C49EC3B" w14:textId="77777777" w:rsidR="00EB3507" w:rsidRPr="00457E1F" w:rsidRDefault="00EB3507"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0AF854B3" w14:textId="77777777" w:rsidR="00EB3507" w:rsidRPr="00457E1F" w:rsidRDefault="00EB3507" w:rsidP="006B1F18">
      <w:pPr>
        <w:pStyle w:val="sche3"/>
        <w:ind w:left="720"/>
        <w:jc w:val="center"/>
        <w:rPr>
          <w:rFonts w:ascii="Arial" w:hAnsi="Arial" w:cs="Arial"/>
          <w:i/>
          <w:sz w:val="24"/>
          <w:szCs w:val="24"/>
          <w:lang w:val="it-IT"/>
        </w:rPr>
      </w:pPr>
      <w:r w:rsidRPr="00457E1F">
        <w:rPr>
          <w:rFonts w:ascii="Arial" w:hAnsi="Arial" w:cs="Arial"/>
          <w:i/>
          <w:sz w:val="24"/>
          <w:szCs w:val="24"/>
          <w:lang w:val="it-IT"/>
        </w:rPr>
        <w:t>Art. 65, comma 2, del D. Lgs. 36/2023</w:t>
      </w:r>
    </w:p>
    <w:p w14:paraId="73D61284" w14:textId="77777777" w:rsidR="00EB3507" w:rsidRPr="00457E1F" w:rsidRDefault="00EB3507" w:rsidP="006B1F18">
      <w:pPr>
        <w:pStyle w:val="sche3"/>
        <w:tabs>
          <w:tab w:val="left" w:pos="284"/>
          <w:tab w:val="left" w:pos="1276"/>
        </w:tabs>
        <w:ind w:left="644" w:hanging="284"/>
        <w:rPr>
          <w:rFonts w:ascii="Arial" w:hAnsi="Arial" w:cs="Arial"/>
          <w:i/>
          <w:sz w:val="24"/>
          <w:szCs w:val="24"/>
          <w:lang w:val="it-IT"/>
        </w:rPr>
      </w:pPr>
    </w:p>
    <w:p w14:paraId="76915AB2" w14:textId="77777777" w:rsidR="00EB3507" w:rsidRPr="00457E1F" w:rsidRDefault="00EB3507" w:rsidP="006B1F18">
      <w:pPr>
        <w:pStyle w:val="sche3"/>
        <w:tabs>
          <w:tab w:val="left" w:pos="284"/>
          <w:tab w:val="left" w:pos="1276"/>
        </w:tabs>
        <w:ind w:left="644" w:hanging="284"/>
        <w:rPr>
          <w:rFonts w:ascii="Arial" w:hAnsi="Arial" w:cs="Arial"/>
          <w:i/>
          <w:sz w:val="24"/>
          <w:szCs w:val="24"/>
          <w:lang w:val="it-IT"/>
        </w:rPr>
      </w:pPr>
    </w:p>
    <w:p w14:paraId="41514B89" w14:textId="77777777" w:rsidR="00EB3507" w:rsidRPr="00457E1F" w:rsidRDefault="00EB3507" w:rsidP="006B1F18">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a) D. Lgs. 36/2023;</w:t>
      </w:r>
    </w:p>
    <w:p w14:paraId="66CB9DC2" w14:textId="77777777" w:rsidR="00EB3507" w:rsidRPr="00457E1F" w:rsidRDefault="00EB3507"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701742" w14:textId="77777777" w:rsidR="00EB3507" w:rsidRPr="00457E1F" w:rsidRDefault="00EB3507" w:rsidP="006B1F18">
      <w:pPr>
        <w:pStyle w:val="sche3"/>
        <w:tabs>
          <w:tab w:val="left" w:pos="284"/>
          <w:tab w:val="left" w:pos="851"/>
          <w:tab w:val="left" w:pos="1276"/>
        </w:tabs>
        <w:ind w:left="851" w:hanging="284"/>
        <w:rPr>
          <w:rFonts w:ascii="Arial" w:hAnsi="Arial" w:cs="Arial"/>
          <w:sz w:val="24"/>
          <w:szCs w:val="24"/>
          <w:lang w:val="it-IT"/>
        </w:rPr>
      </w:pPr>
    </w:p>
    <w:p w14:paraId="63391B83" w14:textId="7117B07D" w:rsidR="00EB3507" w:rsidRPr="00457E1F" w:rsidRDefault="00EB3507"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Pr="00457E1F">
        <w:rPr>
          <w:rFonts w:ascii="Arial" w:hAnsi="Arial" w:cs="Arial"/>
          <w:bCs/>
          <w:sz w:val="24"/>
          <w:szCs w:val="24"/>
          <w:lang w:val="it-IT"/>
        </w:rPr>
        <w:t>art. 65, comma 2, lettera b) D. Lgs. 36/2023 per conto della/e seguente/i consorziata/e______________________________ _______________________________di cui si allegano le relative dichiarazioni in merito all’assenza dei “Motivi di Esclusione” di cui all’art. 94 e seguenti, D. Lgs. 36/2023 (DGUE</w:t>
      </w:r>
      <w:r w:rsidR="002A27E1">
        <w:rPr>
          <w:rFonts w:ascii="Arial" w:hAnsi="Arial" w:cs="Arial"/>
          <w:bCs/>
          <w:sz w:val="24"/>
          <w:szCs w:val="24"/>
          <w:lang w:val="it-IT"/>
        </w:rPr>
        <w:t>,</w:t>
      </w:r>
      <w:r>
        <w:rPr>
          <w:rFonts w:ascii="Arial" w:hAnsi="Arial" w:cs="Arial"/>
          <w:bCs/>
          <w:sz w:val="24"/>
          <w:szCs w:val="24"/>
          <w:lang w:val="it-IT"/>
        </w:rPr>
        <w:t xml:space="preserve"> </w:t>
      </w:r>
      <w:r w:rsidRPr="00457E1F">
        <w:rPr>
          <w:rFonts w:ascii="Arial" w:hAnsi="Arial" w:cs="Arial"/>
          <w:bCs/>
          <w:sz w:val="24"/>
          <w:szCs w:val="24"/>
          <w:lang w:val="it-IT"/>
        </w:rPr>
        <w:t>allegato 2</w:t>
      </w:r>
      <w:r w:rsidR="002A27E1">
        <w:rPr>
          <w:rFonts w:ascii="Arial" w:hAnsi="Arial" w:cs="Arial"/>
          <w:bCs/>
          <w:sz w:val="24"/>
          <w:szCs w:val="24"/>
          <w:lang w:val="it-IT"/>
        </w:rPr>
        <w:t xml:space="preserve"> e allegato 2 bis</w:t>
      </w:r>
      <w:r w:rsidRPr="00457E1F">
        <w:rPr>
          <w:rFonts w:ascii="Arial" w:hAnsi="Arial" w:cs="Arial"/>
          <w:bCs/>
          <w:sz w:val="24"/>
          <w:szCs w:val="24"/>
          <w:lang w:val="it-IT"/>
        </w:rPr>
        <w:t>);</w:t>
      </w:r>
    </w:p>
    <w:p w14:paraId="20E156F2" w14:textId="77777777" w:rsidR="00EB3507" w:rsidRPr="00457E1F" w:rsidRDefault="00EB3507" w:rsidP="006B1F18">
      <w:pPr>
        <w:pStyle w:val="sche3"/>
        <w:tabs>
          <w:tab w:val="left" w:pos="284"/>
          <w:tab w:val="left" w:pos="1276"/>
        </w:tabs>
        <w:ind w:left="360"/>
        <w:rPr>
          <w:rFonts w:ascii="Arial" w:hAnsi="Arial" w:cs="Arial"/>
          <w:sz w:val="24"/>
          <w:szCs w:val="24"/>
          <w:lang w:val="it-IT"/>
        </w:rPr>
      </w:pPr>
    </w:p>
    <w:p w14:paraId="7FD13A08" w14:textId="77777777" w:rsidR="00EB3507" w:rsidRPr="00457E1F" w:rsidRDefault="00EB3507" w:rsidP="006B1F18">
      <w:pPr>
        <w:pStyle w:val="sche3"/>
        <w:tabs>
          <w:tab w:val="left" w:pos="284"/>
          <w:tab w:val="left" w:pos="1276"/>
        </w:tabs>
        <w:ind w:left="360"/>
        <w:rPr>
          <w:rFonts w:ascii="Arial" w:hAnsi="Arial" w:cs="Arial"/>
          <w:sz w:val="24"/>
          <w:szCs w:val="24"/>
          <w:lang w:val="it-IT"/>
        </w:rPr>
      </w:pPr>
    </w:p>
    <w:p w14:paraId="18AC46FC" w14:textId="47227036" w:rsidR="00EB3507" w:rsidRPr="00457E1F" w:rsidRDefault="00EB3507"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c)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002A27E1" w:rsidRPr="00457E1F">
        <w:rPr>
          <w:rFonts w:ascii="Arial" w:hAnsi="Arial" w:cs="Arial"/>
          <w:bCs/>
          <w:sz w:val="24"/>
          <w:szCs w:val="24"/>
          <w:lang w:val="it-IT"/>
        </w:rPr>
        <w:t>DGUE</w:t>
      </w:r>
      <w:r w:rsidR="002A27E1">
        <w:rPr>
          <w:rFonts w:ascii="Arial" w:hAnsi="Arial" w:cs="Arial"/>
          <w:bCs/>
          <w:sz w:val="24"/>
          <w:szCs w:val="24"/>
          <w:lang w:val="it-IT"/>
        </w:rPr>
        <w:t xml:space="preserve">, </w:t>
      </w:r>
      <w:r w:rsidR="002A27E1" w:rsidRPr="00457E1F">
        <w:rPr>
          <w:rFonts w:ascii="Arial" w:hAnsi="Arial" w:cs="Arial"/>
          <w:bCs/>
          <w:sz w:val="24"/>
          <w:szCs w:val="24"/>
          <w:lang w:val="it-IT"/>
        </w:rPr>
        <w:t>allegato 2</w:t>
      </w:r>
      <w:r w:rsidR="002A27E1">
        <w:rPr>
          <w:rFonts w:ascii="Arial" w:hAnsi="Arial" w:cs="Arial"/>
          <w:bCs/>
          <w:sz w:val="24"/>
          <w:szCs w:val="24"/>
          <w:lang w:val="it-IT"/>
        </w:rPr>
        <w:t xml:space="preserve"> e allegato 2 bis</w:t>
      </w:r>
      <w:r w:rsidRPr="00457E1F">
        <w:rPr>
          <w:rFonts w:ascii="Arial" w:hAnsi="Arial" w:cs="Arial"/>
          <w:sz w:val="24"/>
          <w:szCs w:val="24"/>
          <w:lang w:val="it-IT"/>
        </w:rPr>
        <w:t>);</w:t>
      </w:r>
    </w:p>
    <w:p w14:paraId="242BF19D" w14:textId="77777777" w:rsidR="00EB3507" w:rsidRPr="00457E1F" w:rsidRDefault="00EB3507" w:rsidP="006B1F18">
      <w:pPr>
        <w:pStyle w:val="sche3"/>
        <w:tabs>
          <w:tab w:val="left" w:pos="284"/>
          <w:tab w:val="left" w:pos="1276"/>
        </w:tabs>
        <w:ind w:left="360"/>
        <w:rPr>
          <w:rFonts w:ascii="Arial" w:hAnsi="Arial" w:cs="Arial"/>
          <w:sz w:val="24"/>
          <w:szCs w:val="24"/>
          <w:lang w:val="it-IT"/>
        </w:rPr>
      </w:pPr>
    </w:p>
    <w:p w14:paraId="44E0D320" w14:textId="77777777" w:rsidR="00EB3507" w:rsidRPr="00457E1F" w:rsidRDefault="00EB3507" w:rsidP="006B1F18">
      <w:pPr>
        <w:pStyle w:val="sche3"/>
        <w:tabs>
          <w:tab w:val="left" w:pos="284"/>
          <w:tab w:val="left" w:pos="1276"/>
        </w:tabs>
        <w:ind w:left="360"/>
        <w:rPr>
          <w:rFonts w:ascii="Arial" w:hAnsi="Arial" w:cs="Arial"/>
          <w:sz w:val="24"/>
          <w:szCs w:val="24"/>
          <w:lang w:val="it-IT"/>
        </w:rPr>
      </w:pPr>
    </w:p>
    <w:p w14:paraId="00104A38" w14:textId="66D7990A" w:rsidR="00EB3507" w:rsidRPr="00DF442F" w:rsidRDefault="00EB3507"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d)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002A27E1" w:rsidRPr="00457E1F">
        <w:rPr>
          <w:rFonts w:ascii="Arial" w:hAnsi="Arial" w:cs="Arial"/>
          <w:bCs/>
          <w:sz w:val="24"/>
          <w:szCs w:val="24"/>
          <w:lang w:val="it-IT"/>
        </w:rPr>
        <w:t>DGUE</w:t>
      </w:r>
      <w:r w:rsidR="002A27E1">
        <w:rPr>
          <w:rFonts w:ascii="Arial" w:hAnsi="Arial" w:cs="Arial"/>
          <w:bCs/>
          <w:sz w:val="24"/>
          <w:szCs w:val="24"/>
          <w:lang w:val="it-IT"/>
        </w:rPr>
        <w:t xml:space="preserve">, </w:t>
      </w:r>
      <w:r w:rsidR="002A27E1" w:rsidRPr="00457E1F">
        <w:rPr>
          <w:rFonts w:ascii="Arial" w:hAnsi="Arial" w:cs="Arial"/>
          <w:bCs/>
          <w:sz w:val="24"/>
          <w:szCs w:val="24"/>
          <w:lang w:val="it-IT"/>
        </w:rPr>
        <w:t>allegato 2</w:t>
      </w:r>
      <w:r w:rsidR="002A27E1">
        <w:rPr>
          <w:rFonts w:ascii="Arial" w:hAnsi="Arial" w:cs="Arial"/>
          <w:bCs/>
          <w:sz w:val="24"/>
          <w:szCs w:val="24"/>
          <w:lang w:val="it-IT"/>
        </w:rPr>
        <w:t xml:space="preserve"> e allegato 2 bis</w:t>
      </w:r>
      <w:r w:rsidRPr="00457E1F">
        <w:rPr>
          <w:rFonts w:ascii="Arial" w:hAnsi="Arial" w:cs="Arial"/>
          <w:sz w:val="24"/>
          <w:szCs w:val="24"/>
          <w:lang w:val="it-IT"/>
        </w:rPr>
        <w:t>)</w:t>
      </w:r>
      <w:r w:rsidRPr="00457E1F">
        <w:rPr>
          <w:rFonts w:ascii="Arial" w:hAnsi="Arial" w:cs="Arial"/>
          <w:bCs/>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0BFC06C9" w14:textId="77777777" w:rsidR="00EB3507" w:rsidRPr="00457E1F" w:rsidRDefault="00EB3507" w:rsidP="00DF442F">
      <w:pPr>
        <w:pStyle w:val="sche3"/>
        <w:tabs>
          <w:tab w:val="left" w:pos="-190"/>
          <w:tab w:val="left" w:pos="284"/>
          <w:tab w:val="left" w:pos="851"/>
        </w:tabs>
        <w:ind w:left="284"/>
        <w:rPr>
          <w:rFonts w:ascii="Arial" w:hAnsi="Arial" w:cs="Arial"/>
          <w:lang w:val="it-IT"/>
        </w:rPr>
      </w:pPr>
    </w:p>
    <w:p w14:paraId="5E9D0896" w14:textId="77777777" w:rsidR="00EB3507" w:rsidRPr="00457E1F" w:rsidRDefault="00EB3507" w:rsidP="006B1F18">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t>R.T.C. – Raggruppamento temporaneo di concorrenti</w:t>
      </w:r>
      <w:r w:rsidRPr="00457E1F">
        <w:rPr>
          <w:rFonts w:ascii="Arial" w:eastAsia="Tahoma" w:hAnsi="Arial" w:cs="Arial"/>
          <w:szCs w:val="24"/>
        </w:rPr>
        <w:t>, art. 65, comma 2, lettera e) del D. Lgs. 36/2023, (barrare il pallino che interessa):</w:t>
      </w:r>
    </w:p>
    <w:p w14:paraId="495F597F" w14:textId="77777777" w:rsidR="00EB3507" w:rsidRPr="00457E1F" w:rsidRDefault="00EB3507" w:rsidP="006B1F18">
      <w:pPr>
        <w:pStyle w:val="Standard"/>
        <w:tabs>
          <w:tab w:val="left" w:pos="284"/>
          <w:tab w:val="left" w:pos="1276"/>
        </w:tabs>
        <w:jc w:val="both"/>
        <w:rPr>
          <w:rFonts w:ascii="Arial" w:eastAsia="Tahoma" w:hAnsi="Arial" w:cs="Arial"/>
          <w:szCs w:val="24"/>
        </w:rPr>
      </w:pPr>
    </w:p>
    <w:p w14:paraId="69F94031" w14:textId="7BB1A7BD" w:rsidR="00EB3507" w:rsidRPr="00601859" w:rsidRDefault="00EB3507" w:rsidP="006B1F18">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lastRenderedPageBreak/>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00091E66">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 xml:space="preserve">disciplinare </w:t>
      </w:r>
      <w:r w:rsidRPr="00601859">
        <w:rPr>
          <w:rFonts w:ascii="Arial" w:eastAsia="Tahoma" w:hAnsi="Arial" w:cs="Arial"/>
          <w:szCs w:val="24"/>
        </w:rPr>
        <w:t>di gara;</w:t>
      </w:r>
    </w:p>
    <w:p w14:paraId="1A207696" w14:textId="77777777" w:rsidR="00EB3507" w:rsidRPr="00457E1F" w:rsidRDefault="00EB3507" w:rsidP="006B1F18">
      <w:pPr>
        <w:pStyle w:val="Standard"/>
        <w:widowControl w:val="0"/>
        <w:tabs>
          <w:tab w:val="left" w:pos="-14930"/>
          <w:tab w:val="left" w:pos="-13938"/>
        </w:tabs>
        <w:ind w:left="850"/>
        <w:jc w:val="both"/>
        <w:rPr>
          <w:rFonts w:ascii="Arial" w:hAnsi="Arial" w:cs="Arial"/>
        </w:rPr>
      </w:pPr>
    </w:p>
    <w:p w14:paraId="6A7229B6" w14:textId="18039DF0" w:rsidR="00EB3507" w:rsidRPr="00601859" w:rsidRDefault="00EB3507" w:rsidP="006B1F18">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091E66">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38B7276D" w14:textId="77777777" w:rsidR="00EB3507" w:rsidRPr="00457E1F" w:rsidRDefault="00EB3507" w:rsidP="006B1F18">
      <w:pPr>
        <w:pStyle w:val="Standard"/>
        <w:tabs>
          <w:tab w:val="left" w:pos="284"/>
          <w:tab w:val="left" w:pos="1276"/>
        </w:tabs>
        <w:jc w:val="both"/>
        <w:rPr>
          <w:rFonts w:ascii="Arial" w:eastAsia="Tahoma" w:hAnsi="Arial" w:cs="Arial"/>
          <w:szCs w:val="24"/>
        </w:rPr>
      </w:pPr>
    </w:p>
    <w:p w14:paraId="6570412F" w14:textId="77777777" w:rsidR="00EB3507" w:rsidRPr="00457E1F" w:rsidRDefault="00EB3507"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art. 65, comma 2, lettera f), del D. Lgs. 36/2023, (barrare il pallino che interessa):</w:t>
      </w:r>
    </w:p>
    <w:p w14:paraId="1E8197F2" w14:textId="77777777" w:rsidR="00EB3507" w:rsidRPr="00457E1F" w:rsidRDefault="00EB3507" w:rsidP="006B1F18">
      <w:pPr>
        <w:pStyle w:val="Standard"/>
        <w:tabs>
          <w:tab w:val="left" w:pos="284"/>
          <w:tab w:val="left" w:pos="1276"/>
        </w:tabs>
        <w:ind w:left="284"/>
        <w:jc w:val="both"/>
        <w:rPr>
          <w:rFonts w:ascii="Arial" w:eastAsia="Tahoma" w:hAnsi="Arial" w:cs="Arial"/>
          <w:szCs w:val="24"/>
        </w:rPr>
      </w:pPr>
    </w:p>
    <w:p w14:paraId="6CAED9A8" w14:textId="780AAA47" w:rsidR="00EB3507" w:rsidRPr="00601859" w:rsidRDefault="00EB3507" w:rsidP="006B1F18">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091E66">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0AE0EB75" w14:textId="77777777" w:rsidR="00EB3507" w:rsidRPr="00457E1F" w:rsidRDefault="00EB3507" w:rsidP="006B1F18">
      <w:pPr>
        <w:pStyle w:val="Standard"/>
        <w:tabs>
          <w:tab w:val="left" w:pos="284"/>
          <w:tab w:val="left" w:pos="1276"/>
        </w:tabs>
        <w:ind w:left="348"/>
        <w:jc w:val="both"/>
        <w:rPr>
          <w:rFonts w:ascii="Arial" w:eastAsia="Tahoma" w:hAnsi="Arial" w:cs="Arial"/>
          <w:szCs w:val="24"/>
        </w:rPr>
      </w:pPr>
    </w:p>
    <w:p w14:paraId="71B5B0DB" w14:textId="73B6F3FD" w:rsidR="00EB3507" w:rsidRPr="00601859" w:rsidRDefault="00EB3507"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w:t>
      </w:r>
      <w:r w:rsidR="00091E66">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624EBB17" w14:textId="77777777" w:rsidR="00EB3507" w:rsidRPr="00457E1F" w:rsidRDefault="00EB3507" w:rsidP="006B1F18">
      <w:pPr>
        <w:pStyle w:val="Standard"/>
        <w:tabs>
          <w:tab w:val="left" w:pos="0"/>
        </w:tabs>
        <w:jc w:val="both"/>
        <w:rPr>
          <w:rFonts w:ascii="Arial" w:eastAsia="Tahoma" w:hAnsi="Arial" w:cs="Arial"/>
          <w:b/>
          <w:szCs w:val="24"/>
          <w:u w:val="single"/>
        </w:rPr>
      </w:pPr>
    </w:p>
    <w:p w14:paraId="016C532D" w14:textId="77777777" w:rsidR="00EB3507" w:rsidRPr="00457E1F" w:rsidRDefault="00EB3507"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65, comma 2, lett. g), D. Lgs. 36/2023, (barrare il pallino che interessa):</w:t>
      </w:r>
    </w:p>
    <w:p w14:paraId="33BF9574" w14:textId="77777777" w:rsidR="00EB3507" w:rsidRPr="00457E1F" w:rsidRDefault="00EB3507" w:rsidP="006B1F18">
      <w:pPr>
        <w:pStyle w:val="Standard"/>
        <w:jc w:val="both"/>
        <w:rPr>
          <w:rFonts w:ascii="Arial" w:eastAsia="Tahoma" w:hAnsi="Arial" w:cs="Arial"/>
          <w:szCs w:val="24"/>
        </w:rPr>
      </w:pPr>
    </w:p>
    <w:p w14:paraId="57D54E25" w14:textId="4ACD7C93" w:rsidR="00EB3507" w:rsidRPr="00601859" w:rsidRDefault="00EB3507"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w:t>
      </w:r>
      <w:r w:rsidR="00091E66">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2D23BFF7" w14:textId="77777777" w:rsidR="00EB3507" w:rsidRPr="00601859" w:rsidRDefault="00EB3507" w:rsidP="006B1F18">
      <w:pPr>
        <w:pStyle w:val="Standard"/>
        <w:tabs>
          <w:tab w:val="left" w:pos="284"/>
          <w:tab w:val="left" w:pos="1276"/>
        </w:tabs>
        <w:ind w:left="424"/>
        <w:jc w:val="both"/>
        <w:rPr>
          <w:rFonts w:ascii="Arial" w:eastAsia="Tahoma" w:hAnsi="Arial" w:cs="Arial"/>
          <w:szCs w:val="24"/>
        </w:rPr>
      </w:pPr>
    </w:p>
    <w:p w14:paraId="4F8832B5" w14:textId="1E93DF04" w:rsidR="00EB3507" w:rsidRPr="00601859" w:rsidRDefault="00EB3507"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091E66">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370E2AA3" w14:textId="77777777" w:rsidR="00EB3507" w:rsidRPr="00457E1F" w:rsidRDefault="00EB3507" w:rsidP="006B1F18">
      <w:pPr>
        <w:pStyle w:val="Standard"/>
        <w:tabs>
          <w:tab w:val="left" w:pos="720"/>
        </w:tabs>
        <w:jc w:val="both"/>
        <w:rPr>
          <w:rFonts w:ascii="Arial" w:eastAsia="Tahoma" w:hAnsi="Arial" w:cs="Arial"/>
          <w:b/>
          <w:szCs w:val="24"/>
        </w:rPr>
      </w:pPr>
    </w:p>
    <w:p w14:paraId="358683BC" w14:textId="77777777" w:rsidR="00EB3507" w:rsidRPr="00457E1F" w:rsidRDefault="00EB3507"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65, comma 2, lettera h), D. Lgs. 36/2023, (barrare il pallino che interessa):</w:t>
      </w:r>
    </w:p>
    <w:p w14:paraId="047898F2" w14:textId="77777777" w:rsidR="00EB3507" w:rsidRPr="00457E1F" w:rsidRDefault="00EB3507" w:rsidP="006B1F18">
      <w:pPr>
        <w:pStyle w:val="Standard"/>
        <w:jc w:val="both"/>
        <w:rPr>
          <w:rFonts w:ascii="Arial" w:eastAsia="Tahoma" w:hAnsi="Arial" w:cs="Arial"/>
          <w:szCs w:val="24"/>
        </w:rPr>
      </w:pPr>
    </w:p>
    <w:p w14:paraId="219020A2" w14:textId="51BBF2D6" w:rsidR="00EB3507" w:rsidRPr="00601859" w:rsidRDefault="00EB3507" w:rsidP="006B1F18">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00091E66">
        <w:rPr>
          <w:rFonts w:ascii="Arial" w:eastAsia="Tahoma" w:hAnsi="Arial" w:cs="Arial"/>
          <w:szCs w:val="24"/>
        </w:rPr>
        <w:t>15.10</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31409A7A" w14:textId="77777777" w:rsidR="00EB3507" w:rsidRPr="00601859" w:rsidRDefault="00EB3507" w:rsidP="006B1F18">
      <w:pPr>
        <w:pStyle w:val="Standard"/>
        <w:tabs>
          <w:tab w:val="left" w:pos="284"/>
          <w:tab w:val="left" w:pos="1276"/>
        </w:tabs>
        <w:ind w:left="348"/>
        <w:jc w:val="both"/>
        <w:rPr>
          <w:rFonts w:ascii="Arial" w:eastAsia="Tahoma" w:hAnsi="Arial" w:cs="Arial"/>
          <w:szCs w:val="24"/>
        </w:rPr>
      </w:pPr>
    </w:p>
    <w:p w14:paraId="167319EF" w14:textId="3F87EABC" w:rsidR="00EB3507" w:rsidRPr="00601859" w:rsidRDefault="00EB3507" w:rsidP="006B1F18">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091E66">
        <w:rPr>
          <w:rFonts w:ascii="Arial" w:eastAsia="Tahoma" w:hAnsi="Arial" w:cs="Arial"/>
          <w:szCs w:val="24"/>
        </w:rPr>
        <w:t xml:space="preserve">15.10 </w:t>
      </w:r>
      <w:r w:rsidRPr="00601859">
        <w:rPr>
          <w:rFonts w:ascii="Arial" w:eastAsia="Tahoma" w:hAnsi="Arial" w:cs="Arial"/>
          <w:szCs w:val="24"/>
        </w:rPr>
        <w:t xml:space="preserve">del </w:t>
      </w:r>
      <w:r>
        <w:rPr>
          <w:rFonts w:ascii="Arial" w:eastAsia="Tahoma" w:hAnsi="Arial" w:cs="Arial"/>
          <w:szCs w:val="24"/>
        </w:rPr>
        <w:t>disciplinare</w:t>
      </w:r>
      <w:r w:rsidRPr="00601859">
        <w:rPr>
          <w:rFonts w:ascii="Arial" w:eastAsia="Tahoma" w:hAnsi="Arial" w:cs="Arial"/>
          <w:szCs w:val="24"/>
        </w:rPr>
        <w:t xml:space="preserve"> di gara;</w:t>
      </w:r>
    </w:p>
    <w:p w14:paraId="58B6909B" w14:textId="77777777" w:rsidR="00EB3507" w:rsidRPr="0008384C" w:rsidRDefault="00EB3507" w:rsidP="006B1F18">
      <w:pPr>
        <w:pStyle w:val="Standard"/>
        <w:tabs>
          <w:tab w:val="left" w:pos="0"/>
        </w:tabs>
        <w:jc w:val="both"/>
        <w:rPr>
          <w:rFonts w:ascii="Arial" w:eastAsia="Tahoma" w:hAnsi="Arial" w:cs="Arial"/>
          <w:b/>
          <w:szCs w:val="24"/>
          <w:u w:val="single"/>
        </w:rPr>
      </w:pPr>
    </w:p>
    <w:p w14:paraId="6ED67FA5" w14:textId="77777777" w:rsidR="00EB3507" w:rsidRPr="0008384C" w:rsidRDefault="00EB3507" w:rsidP="006B1F18">
      <w:pPr>
        <w:widowControl/>
        <w:ind w:left="360"/>
        <w:jc w:val="center"/>
        <w:rPr>
          <w:rFonts w:ascii="Arial" w:hAnsi="Arial" w:cs="Arial"/>
          <w:b/>
          <w:sz w:val="24"/>
          <w:szCs w:val="24"/>
        </w:rPr>
      </w:pPr>
    </w:p>
    <w:p w14:paraId="35EBC804" w14:textId="77777777" w:rsidR="00EB3507" w:rsidRPr="0008384C" w:rsidRDefault="00EB3507" w:rsidP="0024501D">
      <w:pPr>
        <w:widowControl/>
        <w:jc w:val="center"/>
        <w:rPr>
          <w:rFonts w:ascii="Arial" w:hAnsi="Arial" w:cs="Arial"/>
          <w:b/>
          <w:sz w:val="24"/>
          <w:szCs w:val="24"/>
        </w:rPr>
      </w:pPr>
      <w:r w:rsidRPr="0008384C">
        <w:rPr>
          <w:rFonts w:ascii="Arial" w:hAnsi="Arial" w:cs="Arial"/>
          <w:b/>
          <w:sz w:val="24"/>
          <w:szCs w:val="24"/>
        </w:rPr>
        <w:t>D I C H I A R A   /   D I C H I A R A N O</w:t>
      </w:r>
    </w:p>
    <w:p w14:paraId="31650AA9" w14:textId="77777777" w:rsidR="00EB3507" w:rsidRPr="00356CEF" w:rsidRDefault="00EB3507" w:rsidP="006B1F18">
      <w:pPr>
        <w:widowControl/>
        <w:tabs>
          <w:tab w:val="left" w:pos="0"/>
          <w:tab w:val="left" w:pos="426"/>
        </w:tabs>
        <w:spacing w:line="276" w:lineRule="auto"/>
        <w:ind w:left="360" w:right="56"/>
        <w:jc w:val="center"/>
        <w:rPr>
          <w:rFonts w:ascii="Arial" w:hAnsi="Arial" w:cs="Arial"/>
          <w:sz w:val="24"/>
          <w:szCs w:val="24"/>
        </w:rPr>
      </w:pPr>
    </w:p>
    <w:p w14:paraId="0C56BAA2" w14:textId="70D30D96" w:rsidR="00EB3507" w:rsidRPr="0024501D" w:rsidRDefault="00EB3507" w:rsidP="0024501D">
      <w:pPr>
        <w:pStyle w:val="Paragrafoelenco"/>
        <w:numPr>
          <w:ilvl w:val="0"/>
          <w:numId w:val="11"/>
        </w:numPr>
        <w:ind w:left="709"/>
        <w:jc w:val="both"/>
        <w:rPr>
          <w:rFonts w:ascii="Arial" w:hAnsi="Arial" w:cs="Arial"/>
          <w:b/>
          <w:sz w:val="24"/>
          <w:szCs w:val="24"/>
        </w:rPr>
      </w:pPr>
      <w:r w:rsidRPr="0024501D">
        <w:rPr>
          <w:rFonts w:ascii="Arial" w:hAnsi="Arial" w:cs="Arial"/>
          <w:sz w:val="24"/>
          <w:szCs w:val="24"/>
        </w:rPr>
        <w:t xml:space="preserve">Di voler partecipare alla procedura avente ad oggetto </w:t>
      </w:r>
      <w:r w:rsidRPr="009749B8">
        <w:rPr>
          <w:rFonts w:ascii="Arial" w:eastAsia="Microsoft YaHei UI" w:hAnsi="Arial" w:cs="Arial"/>
          <w:b/>
          <w:noProof/>
          <w:sz w:val="24"/>
          <w:szCs w:val="24"/>
        </w:rPr>
        <w:t>l'affidamento in appalto dei servizi educativi, ludici, culturali e di ausiliariato presso il Centro Culturale Mavarta di Sant’Ilario d’Enza (RE)</w:t>
      </w:r>
      <w:r w:rsidRPr="0024501D">
        <w:rPr>
          <w:rFonts w:ascii="Arial" w:eastAsia="Microsoft YaHei UI" w:hAnsi="Arial" w:cs="Arial"/>
          <w:b/>
          <w:sz w:val="24"/>
          <w:szCs w:val="24"/>
          <w:shd w:val="clear" w:color="auto" w:fill="FFFFFF"/>
        </w:rPr>
        <w:t xml:space="preserve"> –</w:t>
      </w:r>
      <w:r w:rsidR="00091E66">
        <w:rPr>
          <w:rFonts w:ascii="Arial" w:eastAsia="Microsoft YaHei UI" w:hAnsi="Arial" w:cs="Arial"/>
          <w:b/>
          <w:sz w:val="24"/>
          <w:szCs w:val="24"/>
          <w:shd w:val="clear" w:color="auto" w:fill="FFFFFF"/>
        </w:rPr>
        <w:t xml:space="preserve"> </w:t>
      </w:r>
      <w:r w:rsidRPr="0024501D">
        <w:rPr>
          <w:rFonts w:ascii="Arial" w:eastAsia="Microsoft YaHei UI" w:hAnsi="Arial" w:cs="Arial"/>
          <w:b/>
          <w:sz w:val="24"/>
          <w:szCs w:val="24"/>
          <w:shd w:val="clear" w:color="auto" w:fill="FFFFFF"/>
        </w:rPr>
        <w:t xml:space="preserve">CIG </w:t>
      </w:r>
      <w:r w:rsidR="0053277E" w:rsidRPr="0053277E">
        <w:rPr>
          <w:rFonts w:ascii="Arial" w:hAnsi="Arial" w:cs="Arial"/>
          <w:b/>
          <w:bCs/>
          <w:noProof/>
          <w:sz w:val="24"/>
          <w:szCs w:val="24"/>
        </w:rPr>
        <w:t>B5E034C7D5</w:t>
      </w:r>
      <w:r>
        <w:rPr>
          <w:rFonts w:ascii="Arial" w:hAnsi="Arial" w:cs="Arial"/>
          <w:b/>
          <w:bCs/>
          <w:sz w:val="24"/>
          <w:szCs w:val="24"/>
        </w:rPr>
        <w:t>;</w:t>
      </w:r>
    </w:p>
    <w:p w14:paraId="76428608" w14:textId="77777777" w:rsidR="00EB3507" w:rsidRPr="0008384C" w:rsidRDefault="00EB3507" w:rsidP="0024501D">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711CCF0C" w14:textId="77777777" w:rsidR="00EB3507" w:rsidRDefault="00EB3507" w:rsidP="0024501D">
      <w:pPr>
        <w:widowControl/>
        <w:tabs>
          <w:tab w:val="left" w:pos="0"/>
          <w:tab w:val="left" w:pos="426"/>
          <w:tab w:val="left" w:pos="720"/>
        </w:tabs>
        <w:ind w:left="720" w:right="56" w:hanging="360"/>
        <w:jc w:val="center"/>
        <w:rPr>
          <w:rFonts w:ascii="Arial" w:hAnsi="Arial" w:cs="Arial"/>
          <w:b/>
          <w:sz w:val="24"/>
          <w:szCs w:val="24"/>
        </w:rPr>
      </w:pPr>
    </w:p>
    <w:p w14:paraId="79400028" w14:textId="77777777" w:rsidR="00EB3507" w:rsidRPr="0008384C" w:rsidRDefault="00EB3507" w:rsidP="0024501D">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27530807" w14:textId="77777777" w:rsidR="00EB3507" w:rsidRPr="0024501D" w:rsidRDefault="00EB3507" w:rsidP="0024501D">
      <w:pPr>
        <w:pStyle w:val="Paragrafoelenco"/>
        <w:ind w:left="709"/>
        <w:jc w:val="both"/>
        <w:rPr>
          <w:rFonts w:ascii="Arial" w:hAnsi="Arial" w:cs="Arial"/>
          <w:b/>
          <w:sz w:val="24"/>
          <w:szCs w:val="24"/>
        </w:rPr>
      </w:pPr>
    </w:p>
    <w:p w14:paraId="3767B402" w14:textId="77777777" w:rsidR="00EB3507" w:rsidRPr="0024501D" w:rsidRDefault="00EB3507" w:rsidP="0024501D">
      <w:pPr>
        <w:pStyle w:val="Paragrafoelenco"/>
        <w:ind w:left="0"/>
        <w:jc w:val="center"/>
        <w:rPr>
          <w:rFonts w:ascii="Arial" w:hAnsi="Arial" w:cs="Arial"/>
          <w:b/>
          <w:sz w:val="24"/>
          <w:szCs w:val="24"/>
        </w:rPr>
      </w:pPr>
      <w:r w:rsidRPr="0024501D">
        <w:rPr>
          <w:rFonts w:ascii="Arial" w:hAnsi="Arial" w:cs="Arial"/>
          <w:b/>
          <w:sz w:val="24"/>
          <w:szCs w:val="24"/>
        </w:rPr>
        <w:t>D I C H I A R A   /   D I C H I A R A N O   I N O L T R E</w:t>
      </w:r>
    </w:p>
    <w:p w14:paraId="207184CC" w14:textId="77777777" w:rsidR="00EB3507" w:rsidRPr="0024501D" w:rsidRDefault="00EB3507"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non partecipare alla medesima gara contemporaneamente in forme diverse (individuale e associata; in più forme associate; in forma singola e quale consorziato esecutore di un consorzio);</w:t>
      </w:r>
    </w:p>
    <w:p w14:paraId="3E00584E" w14:textId="77777777" w:rsidR="00EB3507" w:rsidRPr="0024501D" w:rsidRDefault="00EB3507" w:rsidP="0024501D">
      <w:pPr>
        <w:pStyle w:val="Paragrafoelenco"/>
        <w:ind w:left="709"/>
        <w:jc w:val="both"/>
        <w:rPr>
          <w:rFonts w:ascii="Arial" w:hAnsi="Arial" w:cs="Arial"/>
          <w:i/>
          <w:iCs/>
          <w:sz w:val="24"/>
          <w:szCs w:val="24"/>
        </w:rPr>
      </w:pPr>
      <w:r w:rsidRPr="0024501D">
        <w:rPr>
          <w:rFonts w:ascii="Arial" w:hAnsi="Arial" w:cs="Arial"/>
          <w:i/>
          <w:iCs/>
          <w:sz w:val="24"/>
          <w:szCs w:val="24"/>
        </w:rPr>
        <w:t>o, in alternativa,</w:t>
      </w:r>
    </w:p>
    <w:p w14:paraId="2E488C24" w14:textId="77777777" w:rsidR="00EB3507" w:rsidRPr="0024501D" w:rsidRDefault="00EB3507"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partecipare in più di una forma, …………………………</w:t>
      </w:r>
      <w:proofErr w:type="gramStart"/>
      <w:r>
        <w:rPr>
          <w:rFonts w:ascii="Arial" w:hAnsi="Arial" w:cs="Arial"/>
          <w:sz w:val="24"/>
          <w:szCs w:val="24"/>
        </w:rPr>
        <w:t>…….</w:t>
      </w:r>
      <w:proofErr w:type="gramEnd"/>
      <w:r>
        <w:rPr>
          <w:rFonts w:ascii="Arial" w:hAnsi="Arial" w:cs="Arial"/>
          <w:sz w:val="24"/>
          <w:szCs w:val="24"/>
        </w:rPr>
        <w:t>. (indicare quali) e presenta all’interno della busta amministrativa, idonea documentazione atta a dimostrare che la circostanza non ha influito sulla gara, né è idonea a incidere sulla capacità di rispettare gli obblighi contrattuali.</w:t>
      </w:r>
    </w:p>
    <w:p w14:paraId="303518D2" w14:textId="77777777" w:rsidR="00EB3507" w:rsidRDefault="00EB3507" w:rsidP="006B1F18">
      <w:pPr>
        <w:widowControl/>
        <w:tabs>
          <w:tab w:val="left" w:pos="0"/>
          <w:tab w:val="left" w:pos="426"/>
          <w:tab w:val="left" w:pos="720"/>
        </w:tabs>
        <w:ind w:left="720" w:right="56" w:hanging="360"/>
        <w:jc w:val="both"/>
        <w:rPr>
          <w:rFonts w:ascii="Arial" w:hAnsi="Arial" w:cs="Arial"/>
          <w:b/>
          <w:sz w:val="24"/>
          <w:szCs w:val="24"/>
        </w:rPr>
      </w:pPr>
    </w:p>
    <w:p w14:paraId="0005FEAB" w14:textId="77777777" w:rsidR="00EB3507" w:rsidRPr="0008384C" w:rsidRDefault="00EB3507" w:rsidP="006B1F18">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 _______________________________________</w:t>
      </w:r>
    </w:p>
    <w:p w14:paraId="01079973" w14:textId="77777777" w:rsidR="00EB3507" w:rsidRPr="0008384C" w:rsidRDefault="00EB3507" w:rsidP="006B1F18">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Pr>
          <w:rStyle w:val="Caratterenotaapidipagina"/>
          <w:rFonts w:ascii="Arial" w:hAnsi="Arial" w:cs="Arial"/>
          <w:sz w:val="24"/>
          <w:szCs w:val="24"/>
        </w:rPr>
        <w:t xml:space="preserve">  </w:t>
      </w:r>
      <w:r w:rsidRPr="0008384C">
        <w:rPr>
          <w:rFonts w:ascii="Arial" w:hAnsi="Arial" w:cs="Arial"/>
          <w:sz w:val="24"/>
          <w:szCs w:val="24"/>
        </w:rPr>
        <w:t>IL RICHIEDENTE</w:t>
      </w:r>
      <w:r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Pr="0008384C">
        <w:rPr>
          <w:rFonts w:ascii="Arial" w:hAnsi="Arial" w:cs="Arial"/>
          <w:sz w:val="24"/>
          <w:szCs w:val="24"/>
        </w:rPr>
        <w:t>IL RICHIEDENTE</w:t>
      </w:r>
      <w:r w:rsidRPr="0008384C">
        <w:rPr>
          <w:rFonts w:ascii="Arial" w:hAnsi="Arial" w:cs="Arial"/>
          <w:sz w:val="24"/>
          <w:szCs w:val="24"/>
          <w:vertAlign w:val="superscript"/>
        </w:rPr>
        <w:t>6</w:t>
      </w:r>
    </w:p>
    <w:p w14:paraId="1B969484" w14:textId="77777777" w:rsidR="00EB3507" w:rsidRPr="0008384C" w:rsidRDefault="00EB3507" w:rsidP="006B1F18">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(firmato digitalmente)</w:t>
      </w:r>
      <w:r w:rsidRPr="0008384C">
        <w:rPr>
          <w:rFonts w:ascii="Arial" w:hAnsi="Arial" w:cs="Arial"/>
          <w:sz w:val="24"/>
          <w:szCs w:val="24"/>
        </w:rPr>
        <w:tab/>
        <w:t xml:space="preserve">  </w:t>
      </w:r>
      <w:proofErr w:type="gramStart"/>
      <w:r w:rsidRPr="0008384C">
        <w:rPr>
          <w:rFonts w:ascii="Arial" w:hAnsi="Arial" w:cs="Arial"/>
          <w:sz w:val="24"/>
          <w:szCs w:val="24"/>
        </w:rPr>
        <w:t xml:space="preserve">   (</w:t>
      </w:r>
      <w:proofErr w:type="gramEnd"/>
      <w:r w:rsidRPr="0008384C">
        <w:rPr>
          <w:rFonts w:ascii="Arial" w:hAnsi="Arial" w:cs="Arial"/>
          <w:sz w:val="24"/>
          <w:szCs w:val="24"/>
        </w:rPr>
        <w:t>firmato digitalmente)</w:t>
      </w:r>
      <w:r w:rsidRPr="0008384C">
        <w:rPr>
          <w:rFonts w:ascii="Arial" w:hAnsi="Arial" w:cs="Arial"/>
          <w:sz w:val="24"/>
          <w:szCs w:val="24"/>
        </w:rPr>
        <w:tab/>
      </w:r>
      <w:r>
        <w:rPr>
          <w:rFonts w:ascii="Arial" w:hAnsi="Arial" w:cs="Arial"/>
          <w:sz w:val="24"/>
          <w:szCs w:val="24"/>
        </w:rPr>
        <w:tab/>
      </w:r>
      <w:r w:rsidRPr="0008384C">
        <w:rPr>
          <w:rFonts w:ascii="Arial" w:hAnsi="Arial" w:cs="Arial"/>
          <w:sz w:val="24"/>
          <w:szCs w:val="24"/>
        </w:rPr>
        <w:t>(firmato digitalmente)</w:t>
      </w:r>
    </w:p>
    <w:p w14:paraId="7ACC54DF" w14:textId="77777777" w:rsidR="00EB3507" w:rsidRDefault="00EB3507" w:rsidP="006B1F18">
      <w:pPr>
        <w:rPr>
          <w:rFonts w:ascii="Arial" w:hAnsi="Arial" w:cs="Arial"/>
          <w:sz w:val="24"/>
          <w:szCs w:val="24"/>
        </w:rPr>
        <w:sectPr w:rsidR="00EB3507" w:rsidSect="00EB3507">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pgNumType w:start="1"/>
          <w:cols w:space="708"/>
          <w:docGrid w:linePitch="360"/>
        </w:sectPr>
      </w:pPr>
      <w:r w:rsidRPr="0008384C">
        <w:rPr>
          <w:rFonts w:ascii="Arial" w:hAnsi="Arial" w:cs="Arial"/>
          <w:sz w:val="24"/>
          <w:szCs w:val="24"/>
        </w:rPr>
        <w:tab/>
        <w:t>___________________</w:t>
      </w:r>
      <w:r w:rsidRPr="0008384C">
        <w:rPr>
          <w:rFonts w:ascii="Arial" w:hAnsi="Arial" w:cs="Arial"/>
        </w:rPr>
        <w:tab/>
      </w:r>
      <w:r>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w:t>
      </w:r>
      <w:r>
        <w:rPr>
          <w:rFonts w:ascii="Arial" w:hAnsi="Arial" w:cs="Arial"/>
          <w:sz w:val="24"/>
          <w:szCs w:val="24"/>
        </w:rPr>
        <w:t>______</w:t>
      </w:r>
      <w:r w:rsidRPr="0008384C">
        <w:rPr>
          <w:rFonts w:ascii="Arial" w:hAnsi="Arial" w:cs="Arial"/>
          <w:sz w:val="24"/>
          <w:szCs w:val="24"/>
        </w:rPr>
        <w:t>_______</w:t>
      </w:r>
    </w:p>
    <w:p w14:paraId="0BE0F822" w14:textId="77777777" w:rsidR="00EB3507" w:rsidRDefault="00EB3507" w:rsidP="006B1F18"/>
    <w:sectPr w:rsidR="00EB3507" w:rsidSect="00EB3507">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22B31" w14:textId="77777777" w:rsidR="00756AF7" w:rsidRDefault="00756AF7" w:rsidP="006B1F18">
      <w:r>
        <w:separator/>
      </w:r>
    </w:p>
  </w:endnote>
  <w:endnote w:type="continuationSeparator" w:id="0">
    <w:p w14:paraId="1A3A56CE" w14:textId="77777777" w:rsidR="00756AF7" w:rsidRDefault="00756AF7"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C61A8" w14:textId="77777777" w:rsidR="00EB3507" w:rsidRDefault="00EB350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980F3" w14:textId="77777777" w:rsidR="00EB3507" w:rsidRDefault="00EB350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41534" w14:textId="77777777" w:rsidR="00EB3507" w:rsidRDefault="00EB3507">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132F1" w14:textId="77777777" w:rsidR="00FC2A66" w:rsidRDefault="00FC2A66">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3B43E" w14:textId="77777777" w:rsidR="00FC2A66" w:rsidRDefault="00FC2A66">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4E1F"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4C60" w14:textId="77777777" w:rsidR="00756AF7" w:rsidRDefault="00756AF7" w:rsidP="006B1F18">
      <w:r>
        <w:separator/>
      </w:r>
    </w:p>
  </w:footnote>
  <w:footnote w:type="continuationSeparator" w:id="0">
    <w:p w14:paraId="51298FDF" w14:textId="77777777" w:rsidR="00756AF7" w:rsidRDefault="00756AF7" w:rsidP="006B1F18">
      <w:r>
        <w:continuationSeparator/>
      </w:r>
    </w:p>
  </w:footnote>
  <w:footnote w:id="1">
    <w:p w14:paraId="0B2FE823" w14:textId="77777777" w:rsidR="00EB3507" w:rsidRPr="0008384C" w:rsidRDefault="00EB3507"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47E94115" w14:textId="77777777" w:rsidR="00EB3507" w:rsidRPr="007D065C" w:rsidRDefault="00EB3507"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7D065C">
        <w:rPr>
          <w:rFonts w:ascii="Arial" w:hAnsi="Arial" w:cs="Arial"/>
        </w:rPr>
        <w:t>E’</w:t>
      </w:r>
      <w:proofErr w:type="gramEnd"/>
      <w:r w:rsidRPr="007D065C">
        <w:rPr>
          <w:rFonts w:ascii="Arial" w:hAnsi="Arial" w:cs="Arial"/>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5A72AF93" w14:textId="77777777" w:rsidR="00EB3507" w:rsidRPr="007D065C" w:rsidRDefault="00EB3507" w:rsidP="006B1F18">
      <w:pPr>
        <w:pStyle w:val="Testonotaapidipagina"/>
        <w:jc w:val="both"/>
        <w:rPr>
          <w:rFonts w:asciiTheme="majorHAnsi" w:hAnsiTheme="majorHAnsi" w:cstheme="majorHAnsi"/>
        </w:rPr>
      </w:pPr>
    </w:p>
  </w:footnote>
  <w:footnote w:id="3">
    <w:p w14:paraId="7CC67849" w14:textId="77777777" w:rsidR="00EB3507" w:rsidRPr="007D065C" w:rsidRDefault="00EB3507"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65017936" w14:textId="77777777" w:rsidR="00EB3507" w:rsidRPr="007D065C" w:rsidRDefault="00EB3507" w:rsidP="006B1F18">
      <w:pPr>
        <w:pStyle w:val="Testonotaapidipagina"/>
        <w:rPr>
          <w:rFonts w:ascii="Arial" w:hAnsi="Arial" w:cs="Arial"/>
        </w:rPr>
      </w:pPr>
    </w:p>
  </w:footnote>
  <w:footnote w:id="4">
    <w:p w14:paraId="0493EDA7" w14:textId="77777777" w:rsidR="00EB3507" w:rsidRPr="007D065C" w:rsidRDefault="00EB3507"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3A10DBC3" w14:textId="77777777" w:rsidR="00EB3507" w:rsidRPr="0008384C" w:rsidRDefault="00EB3507" w:rsidP="006B1F18">
      <w:pPr>
        <w:pStyle w:val="Testonotaapidipagina"/>
        <w:rPr>
          <w:rFonts w:ascii="Arial" w:hAnsi="Arial" w:cs="Arial"/>
          <w:sz w:val="22"/>
          <w:szCs w:val="22"/>
        </w:rPr>
      </w:pPr>
    </w:p>
  </w:footnote>
  <w:footnote w:id="5">
    <w:p w14:paraId="33CB953E" w14:textId="77777777" w:rsidR="00EB3507" w:rsidRPr="00C34F0B" w:rsidRDefault="00EB3507"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2429375A" w14:textId="77777777" w:rsidR="00EB3507" w:rsidRPr="007D065C" w:rsidRDefault="00EB3507" w:rsidP="006B1F18">
      <w:pPr>
        <w:pStyle w:val="Testonotaapidipagina"/>
        <w:rPr>
          <w:rFonts w:ascii="Arial" w:hAnsi="Arial" w:cs="Arial"/>
          <w:sz w:val="22"/>
          <w:szCs w:val="22"/>
        </w:rPr>
      </w:pPr>
    </w:p>
  </w:footnote>
  <w:footnote w:id="6">
    <w:p w14:paraId="5C3D4AA4" w14:textId="77777777" w:rsidR="00EB3507" w:rsidRPr="007D065C" w:rsidRDefault="00EB3507"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36655257" w14:textId="77777777" w:rsidR="00EB3507" w:rsidRPr="007D065C" w:rsidRDefault="00EB3507"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6814A87F" w14:textId="77777777" w:rsidR="00EB3507" w:rsidRPr="007D065C" w:rsidRDefault="00EB3507"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7B91089E" w14:textId="77777777" w:rsidR="00EB3507" w:rsidRPr="007D065C" w:rsidRDefault="00EB3507"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0604989A" w14:textId="77777777" w:rsidR="00EB3507" w:rsidRPr="007D065C" w:rsidRDefault="00EB3507"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xml:space="preserve">, del </w:t>
      </w:r>
      <w:proofErr w:type="spellStart"/>
      <w:r w:rsidRPr="007D065C">
        <w:rPr>
          <w:rFonts w:ascii="Arial" w:hAnsi="Arial" w:cs="Arial"/>
        </w:rPr>
        <w:t>d.l.</w:t>
      </w:r>
      <w:proofErr w:type="spellEnd"/>
      <w:r w:rsidRPr="007D065C">
        <w:rPr>
          <w:rFonts w:ascii="Arial" w:hAnsi="Arial" w:cs="Arial"/>
        </w:rPr>
        <w:t xml:space="preserve"> 10 febbraio 2009, n. 5, la domanda di partecipazione deve essere sottoscritta dal solo operatore economico che riveste la funzione di organo comune;</w:t>
      </w:r>
    </w:p>
    <w:p w14:paraId="795F0184" w14:textId="77777777" w:rsidR="00EB3507" w:rsidRPr="007D065C" w:rsidRDefault="00EB3507"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w:t>
      </w:r>
      <w:proofErr w:type="spellStart"/>
      <w:r w:rsidRPr="007D065C">
        <w:rPr>
          <w:rFonts w:ascii="Arial" w:hAnsi="Arial" w:cs="Arial"/>
          <w:lang w:eastAsia="it-IT"/>
        </w:rPr>
        <w:t>d.l.</w:t>
      </w:r>
      <w:proofErr w:type="spellEnd"/>
      <w:r w:rsidRPr="007D065C">
        <w:rPr>
          <w:rFonts w:ascii="Arial" w:hAnsi="Arial" w:cs="Arial"/>
          <w:lang w:eastAsia="it-IT"/>
        </w:rPr>
        <w:t xml:space="preserve">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4CCA2049" w14:textId="77777777" w:rsidR="00EB3507" w:rsidRPr="007D065C" w:rsidRDefault="00EB3507"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014569C3" w14:textId="77777777" w:rsidR="00EB3507" w:rsidRPr="007D065C" w:rsidRDefault="00EB3507"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5EF71E20" w14:textId="77777777" w:rsidR="00EB3507" w:rsidRDefault="00EB3507"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B170D" w14:textId="77777777" w:rsidR="00EB3507" w:rsidRDefault="0053277E">
    <w:pPr>
      <w:pStyle w:val="Intestazione"/>
    </w:pPr>
    <w:r>
      <w:rPr>
        <w:noProof/>
      </w:rPr>
      <w:pict w14:anchorId="1536F4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209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48CAE" w14:textId="77777777" w:rsidR="00EB3507" w:rsidRDefault="0053277E">
    <w:pPr>
      <w:pStyle w:val="Intestazione"/>
    </w:pPr>
    <w:r>
      <w:rPr>
        <w:noProof/>
      </w:rPr>
      <w:pict w14:anchorId="784F36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107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31FFD" w14:textId="77777777" w:rsidR="00EB3507" w:rsidRDefault="0053277E">
    <w:pPr>
      <w:pStyle w:val="Intestazione"/>
    </w:pPr>
    <w:r>
      <w:rPr>
        <w:noProof/>
      </w:rPr>
      <w:pict w14:anchorId="11EDC8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43.5pt;height:135.85pt;rotation:315;z-index:-25165312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0249D" w14:textId="77777777" w:rsidR="00FC2A66" w:rsidRDefault="0053277E">
    <w:pPr>
      <w:pStyle w:val="Intestazione"/>
    </w:pPr>
    <w:r>
      <w:rPr>
        <w:noProof/>
      </w:rPr>
      <w:pict w14:anchorId="6A3840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6" type="#_x0000_t136" style="position:absolute;margin-left:0;margin-top:0;width:543.5pt;height:135.85pt;rotation:315;z-index:-25165619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411EA" w14:textId="77777777" w:rsidR="00FC2A66" w:rsidRDefault="0053277E">
    <w:pPr>
      <w:pStyle w:val="Intestazione"/>
    </w:pPr>
    <w:r>
      <w:rPr>
        <w:noProof/>
      </w:rPr>
      <w:pict w14:anchorId="0B1077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7" type="#_x0000_t136" style="position:absolute;margin-left:0;margin-top:0;width:543.5pt;height:135.85pt;rotation:315;z-index:-25165516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263D" w14:textId="77777777" w:rsidR="00FC2A66" w:rsidRDefault="0053277E">
    <w:pPr>
      <w:pStyle w:val="Intestazione"/>
    </w:pPr>
    <w:r>
      <w:rPr>
        <w:noProof/>
      </w:rPr>
      <w:pict w14:anchorId="11BC98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5" type="#_x0000_t136" style="position:absolute;margin-left:0;margin-top:0;width:543.5pt;height:135.85pt;rotation:315;z-index:-25165824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1E820A0C"/>
    <w:multiLevelType w:val="hybridMultilevel"/>
    <w:tmpl w:val="D178A7C2"/>
    <w:lvl w:ilvl="0" w:tplc="04100005">
      <w:start w:val="1"/>
      <w:numFmt w:val="bullet"/>
      <w:lvlText w:val=""/>
      <w:lvlJc w:val="left"/>
      <w:pPr>
        <w:ind w:left="1080" w:hanging="360"/>
      </w:pPr>
      <w:rPr>
        <w:rFonts w:ascii="Wingdings" w:hAnsi="Wingding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10"/>
  </w:num>
  <w:num w:numId="2" w16cid:durableId="1734693290">
    <w:abstractNumId w:val="4"/>
  </w:num>
  <w:num w:numId="3" w16cid:durableId="1288510676">
    <w:abstractNumId w:val="5"/>
  </w:num>
  <w:num w:numId="4" w16cid:durableId="1749575371">
    <w:abstractNumId w:val="1"/>
  </w:num>
  <w:num w:numId="5" w16cid:durableId="1956474355">
    <w:abstractNumId w:val="7"/>
  </w:num>
  <w:num w:numId="6" w16cid:durableId="593898810">
    <w:abstractNumId w:val="3"/>
  </w:num>
  <w:num w:numId="7" w16cid:durableId="500245283">
    <w:abstractNumId w:val="8"/>
  </w:num>
  <w:num w:numId="8" w16cid:durableId="231308798">
    <w:abstractNumId w:val="9"/>
  </w:num>
  <w:num w:numId="9" w16cid:durableId="785081451">
    <w:abstractNumId w:val="6"/>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5535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13BBB"/>
    <w:rsid w:val="00044DE7"/>
    <w:rsid w:val="00091E66"/>
    <w:rsid w:val="0020473C"/>
    <w:rsid w:val="00241C01"/>
    <w:rsid w:val="0024501D"/>
    <w:rsid w:val="00245A14"/>
    <w:rsid w:val="00284184"/>
    <w:rsid w:val="002A27E1"/>
    <w:rsid w:val="00500DE6"/>
    <w:rsid w:val="00506762"/>
    <w:rsid w:val="0053277E"/>
    <w:rsid w:val="00566EF8"/>
    <w:rsid w:val="00591FCF"/>
    <w:rsid w:val="005A45A0"/>
    <w:rsid w:val="005C20D6"/>
    <w:rsid w:val="00655385"/>
    <w:rsid w:val="006B1F18"/>
    <w:rsid w:val="0072706E"/>
    <w:rsid w:val="00756AF7"/>
    <w:rsid w:val="007D1DFF"/>
    <w:rsid w:val="0080163A"/>
    <w:rsid w:val="008F633B"/>
    <w:rsid w:val="009D5873"/>
    <w:rsid w:val="00A262EA"/>
    <w:rsid w:val="00A971B5"/>
    <w:rsid w:val="00AF031C"/>
    <w:rsid w:val="00B13254"/>
    <w:rsid w:val="00B21553"/>
    <w:rsid w:val="00B739BF"/>
    <w:rsid w:val="00BB673F"/>
    <w:rsid w:val="00C10104"/>
    <w:rsid w:val="00C4705E"/>
    <w:rsid w:val="00CA23CD"/>
    <w:rsid w:val="00CC6856"/>
    <w:rsid w:val="00D67508"/>
    <w:rsid w:val="00DA0D57"/>
    <w:rsid w:val="00DF442F"/>
    <w:rsid w:val="00E822B4"/>
    <w:rsid w:val="00EB3507"/>
    <w:rsid w:val="00F8240B"/>
    <w:rsid w:val="00FC2A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C3911"/>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1119</Words>
  <Characters>6381</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5</cp:revision>
  <dcterms:created xsi:type="dcterms:W3CDTF">2025-02-13T11:57:00Z</dcterms:created>
  <dcterms:modified xsi:type="dcterms:W3CDTF">2025-03-03T12:02:00Z</dcterms:modified>
</cp:coreProperties>
</file>